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9872" w14:textId="77777777" w:rsidR="003B7ADD" w:rsidRDefault="00000000">
      <w:pPr>
        <w:pStyle w:val="a3"/>
        <w:spacing w:before="75" w:line="360" w:lineRule="auto"/>
        <w:ind w:left="373" w:right="279"/>
      </w:pPr>
      <w:r>
        <w:rPr>
          <w:color w:val="1F2023"/>
        </w:rPr>
        <w:t>Результаты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опроса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работодателей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(или)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их</w:t>
      </w:r>
      <w:r>
        <w:rPr>
          <w:color w:val="1F2023"/>
          <w:spacing w:val="-6"/>
        </w:rPr>
        <w:t xml:space="preserve"> </w:t>
      </w:r>
      <w:r>
        <w:rPr>
          <w:color w:val="1F2023"/>
        </w:rPr>
        <w:t>объединений,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иных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юридических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лиц</w:t>
      </w:r>
      <w:r>
        <w:rPr>
          <w:color w:val="1F2023"/>
          <w:spacing w:val="-67"/>
        </w:rPr>
        <w:t xml:space="preserve"> </w:t>
      </w:r>
      <w:r>
        <w:rPr>
          <w:color w:val="1F2023"/>
        </w:rPr>
        <w:t>об удовлетворенности качеством образования по основной профессиональной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образовательной</w:t>
      </w:r>
      <w:r>
        <w:rPr>
          <w:color w:val="1F2023"/>
          <w:spacing w:val="-5"/>
        </w:rPr>
        <w:t xml:space="preserve"> </w:t>
      </w:r>
      <w:r>
        <w:rPr>
          <w:color w:val="1F2023"/>
        </w:rPr>
        <w:t>программе</w:t>
      </w:r>
      <w:r>
        <w:rPr>
          <w:color w:val="1F2023"/>
          <w:spacing w:val="66"/>
        </w:rPr>
        <w:t xml:space="preserve"> </w:t>
      </w:r>
      <w:r>
        <w:rPr>
          <w:color w:val="1F2023"/>
        </w:rPr>
        <w:t>среднего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профессионального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образования</w:t>
      </w:r>
      <w:r>
        <w:rPr>
          <w:color w:val="1F2023"/>
          <w:spacing w:val="-1"/>
        </w:rPr>
        <w:t xml:space="preserve"> </w:t>
      </w:r>
      <w:r>
        <w:rPr>
          <w:color w:val="1F2023"/>
        </w:rPr>
        <w:t>по</w:t>
      </w:r>
    </w:p>
    <w:p w14:paraId="5363E3C8" w14:textId="6C63A68C" w:rsidR="003B7ADD" w:rsidRDefault="007558F0" w:rsidP="007558F0">
      <w:pPr>
        <w:pStyle w:val="a3"/>
        <w:spacing w:line="321" w:lineRule="exact"/>
        <w:ind w:left="254" w:right="153"/>
        <w:rPr>
          <w:sz w:val="14"/>
        </w:rPr>
      </w:pPr>
      <w:r>
        <w:rPr>
          <w:color w:val="1F2023"/>
        </w:rPr>
        <w:t>профес</w:t>
      </w:r>
      <w:r w:rsidR="007D0165">
        <w:rPr>
          <w:color w:val="1F2023"/>
        </w:rPr>
        <w:t>с</w:t>
      </w:r>
      <w:r>
        <w:rPr>
          <w:color w:val="1F2023"/>
        </w:rPr>
        <w:t>ии</w:t>
      </w:r>
      <w:r>
        <w:rPr>
          <w:color w:val="1F2023"/>
          <w:spacing w:val="-8"/>
        </w:rPr>
        <w:t xml:space="preserve"> </w:t>
      </w:r>
      <w:r w:rsidRPr="009D2B1F">
        <w:t>15.01.23 Наладчик станков и оборудования в механообработке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820"/>
        <w:gridCol w:w="3687"/>
      </w:tblGrid>
      <w:tr w:rsidR="003B7ADD" w14:paraId="0CB6E3F9" w14:textId="77777777">
        <w:trPr>
          <w:trHeight w:val="275"/>
        </w:trPr>
        <w:tc>
          <w:tcPr>
            <w:tcW w:w="6630" w:type="dxa"/>
            <w:gridSpan w:val="2"/>
            <w:shd w:val="clear" w:color="auto" w:fill="4AACC5"/>
          </w:tcPr>
          <w:p w14:paraId="3A2654E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687" w:type="dxa"/>
            <w:shd w:val="clear" w:color="auto" w:fill="4AACC5"/>
          </w:tcPr>
          <w:p w14:paraId="6B934B26" w14:textId="77777777" w:rsidR="003B7ADD" w:rsidRDefault="00000000">
            <w:pPr>
              <w:pStyle w:val="TableParagraph"/>
              <w:spacing w:line="256" w:lineRule="exact"/>
              <w:ind w:left="1268" w:right="136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3B7ADD" w14:paraId="6F17673F" w14:textId="77777777">
        <w:trPr>
          <w:trHeight w:val="323"/>
        </w:trPr>
        <w:tc>
          <w:tcPr>
            <w:tcW w:w="6630" w:type="dxa"/>
            <w:gridSpan w:val="2"/>
            <w:shd w:val="clear" w:color="auto" w:fill="FAD3B4"/>
          </w:tcPr>
          <w:p w14:paraId="5F5481F9" w14:textId="6CAB1912" w:rsidR="003B7ADD" w:rsidRDefault="003B7ADD">
            <w:pPr>
              <w:pStyle w:val="TableParagraph"/>
              <w:spacing w:before="15"/>
              <w:rPr>
                <w:sz w:val="24"/>
              </w:rPr>
            </w:pPr>
          </w:p>
        </w:tc>
        <w:tc>
          <w:tcPr>
            <w:tcW w:w="3687" w:type="dxa"/>
            <w:shd w:val="clear" w:color="auto" w:fill="FAD3B4"/>
          </w:tcPr>
          <w:p w14:paraId="480B2857" w14:textId="495C1554" w:rsidR="003B7ADD" w:rsidRDefault="003B7ADD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3B7ADD" w14:paraId="349368E6" w14:textId="77777777">
        <w:trPr>
          <w:trHeight w:val="551"/>
        </w:trPr>
        <w:tc>
          <w:tcPr>
            <w:tcW w:w="1810" w:type="dxa"/>
            <w:vMerge w:val="restart"/>
            <w:shd w:val="clear" w:color="auto" w:fill="CCC0D9"/>
          </w:tcPr>
          <w:p w14:paraId="6FE0CD53" w14:textId="77777777" w:rsidR="003B7ADD" w:rsidRDefault="003B7ADD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E31E9A8" w14:textId="77777777" w:rsidR="003B7ADD" w:rsidRDefault="00000000">
            <w:pPr>
              <w:pStyle w:val="TableParagraph"/>
              <w:tabs>
                <w:tab w:val="left" w:pos="1450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Участвуют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</w:p>
          <w:p w14:paraId="7BDD9949" w14:textId="77777777" w:rsidR="003B7ADD" w:rsidRDefault="00000000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CCC0D9"/>
          </w:tcPr>
          <w:p w14:paraId="7F4E7BC1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0EE8D3C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(ОПОП)</w:t>
            </w:r>
          </w:p>
        </w:tc>
        <w:tc>
          <w:tcPr>
            <w:tcW w:w="3687" w:type="dxa"/>
            <w:shd w:val="clear" w:color="auto" w:fill="CCC0D9"/>
          </w:tcPr>
          <w:p w14:paraId="5AACDC7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2A3641F" w14:textId="77777777">
        <w:trPr>
          <w:trHeight w:val="827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162C1B6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3524A5DF" w14:textId="77777777" w:rsidR="003B7ADD" w:rsidRDefault="00000000">
            <w:pPr>
              <w:pStyle w:val="TableParagraph"/>
              <w:tabs>
                <w:tab w:val="left" w:pos="611"/>
                <w:tab w:val="left" w:pos="1151"/>
                <w:tab w:val="left" w:pos="2167"/>
                <w:tab w:val="left" w:pos="2946"/>
                <w:tab w:val="left" w:pos="3385"/>
                <w:tab w:val="left" w:pos="459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z w:val="24"/>
              </w:rPr>
              <w:tab/>
              <w:t>комиссий</w:t>
            </w:r>
            <w:r>
              <w:rPr>
                <w:sz w:val="24"/>
              </w:rPr>
              <w:tab/>
              <w:t>колледжа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9FC3939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  <w:tc>
          <w:tcPr>
            <w:tcW w:w="3687" w:type="dxa"/>
            <w:shd w:val="clear" w:color="auto" w:fill="CCC0D9"/>
          </w:tcPr>
          <w:p w14:paraId="3C2C180C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7714043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5144B1FB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36CD74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14:paraId="118BC19F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687" w:type="dxa"/>
            <w:shd w:val="clear" w:color="auto" w:fill="CCC0D9"/>
          </w:tcPr>
          <w:p w14:paraId="398FA9C8" w14:textId="77777777" w:rsidR="003B7ADD" w:rsidRDefault="000000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03FC2DA3" w14:textId="77777777">
        <w:trPr>
          <w:trHeight w:val="82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2EBB25AE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CA147CB" w14:textId="77777777" w:rsidR="003B7ADD" w:rsidRDefault="00000000">
            <w:pPr>
              <w:pStyle w:val="TableParagraph"/>
              <w:tabs>
                <w:tab w:val="left" w:pos="429"/>
                <w:tab w:val="left" w:pos="786"/>
                <w:tab w:val="left" w:pos="2237"/>
                <w:tab w:val="left" w:pos="3541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(олимпиад)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проф.мастерства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324C30CE" w14:textId="77777777" w:rsidR="003B7ADD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2FF9248E" w14:textId="77777777" w:rsidR="003B7ADD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4586292E" w14:textId="77777777">
        <w:trPr>
          <w:trHeight w:val="278"/>
        </w:trPr>
        <w:tc>
          <w:tcPr>
            <w:tcW w:w="1810" w:type="dxa"/>
            <w:vMerge/>
            <w:tcBorders>
              <w:top w:val="nil"/>
            </w:tcBorders>
            <w:shd w:val="clear" w:color="auto" w:fill="CCC0D9"/>
          </w:tcPr>
          <w:p w14:paraId="7C6F75B7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CCC0D9"/>
          </w:tcPr>
          <w:p w14:paraId="5B03F3D3" w14:textId="77777777" w:rsidR="003B7ADD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прорфориентационных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3687" w:type="dxa"/>
            <w:shd w:val="clear" w:color="auto" w:fill="CCC0D9"/>
          </w:tcPr>
          <w:p w14:paraId="41ADD9B7" w14:textId="77777777" w:rsidR="003B7ADD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6C35D19C" w14:textId="77777777">
        <w:trPr>
          <w:trHeight w:val="275"/>
        </w:trPr>
        <w:tc>
          <w:tcPr>
            <w:tcW w:w="1810" w:type="dxa"/>
            <w:vMerge w:val="restart"/>
            <w:shd w:val="clear" w:color="auto" w:fill="D5E2BB"/>
          </w:tcPr>
          <w:p w14:paraId="46E6B289" w14:textId="77777777" w:rsidR="003B7ADD" w:rsidRDefault="00000000">
            <w:pPr>
              <w:pStyle w:val="TableParagraph"/>
              <w:tabs>
                <w:tab w:val="left" w:pos="1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Готово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</w:t>
            </w:r>
          </w:p>
          <w:p w14:paraId="1B5C1008" w14:textId="77777777" w:rsidR="003B7ADD" w:rsidRDefault="00000000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колледжа?</w:t>
            </w:r>
          </w:p>
        </w:tc>
        <w:tc>
          <w:tcPr>
            <w:tcW w:w="4820" w:type="dxa"/>
            <w:shd w:val="clear" w:color="auto" w:fill="D5E2BB"/>
          </w:tcPr>
          <w:p w14:paraId="35DFC9B7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3687" w:type="dxa"/>
            <w:shd w:val="clear" w:color="auto" w:fill="D5E2BB"/>
          </w:tcPr>
          <w:p w14:paraId="654A3DE8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733BF398" w14:textId="77777777">
        <w:trPr>
          <w:trHeight w:val="1921"/>
        </w:trPr>
        <w:tc>
          <w:tcPr>
            <w:tcW w:w="1810" w:type="dxa"/>
            <w:vMerge/>
            <w:tcBorders>
              <w:top w:val="nil"/>
            </w:tcBorders>
            <w:shd w:val="clear" w:color="auto" w:fill="D5E2BB"/>
          </w:tcPr>
          <w:p w14:paraId="67B72FD3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D5E2BB"/>
          </w:tcPr>
          <w:p w14:paraId="79B2B00E" w14:textId="77777777" w:rsidR="003B7ADD" w:rsidRDefault="0000000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687" w:type="dxa"/>
            <w:shd w:val="clear" w:color="auto" w:fill="D5E2BB"/>
          </w:tcPr>
          <w:p w14:paraId="5718F355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08E84983" w14:textId="77777777">
        <w:trPr>
          <w:trHeight w:val="275"/>
        </w:trPr>
        <w:tc>
          <w:tcPr>
            <w:tcW w:w="1810" w:type="dxa"/>
            <w:vMerge w:val="restart"/>
            <w:shd w:val="clear" w:color="auto" w:fill="E4B8B7"/>
          </w:tcPr>
          <w:p w14:paraId="5DFD07C0" w14:textId="77777777" w:rsidR="003B7ADD" w:rsidRDefault="00000000">
            <w:pPr>
              <w:pStyle w:val="TableParagraph"/>
              <w:tabs>
                <w:tab w:val="left" w:pos="700"/>
                <w:tab w:val="left" w:pos="138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Удовлетворен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F1F4291" w14:textId="77777777" w:rsidR="003B7ADD" w:rsidRDefault="00000000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820" w:type="dxa"/>
            <w:shd w:val="clear" w:color="auto" w:fill="E4B8B7"/>
          </w:tcPr>
          <w:p w14:paraId="7D498B24" w14:textId="77777777" w:rsidR="003B7ADD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удовлетворены)</w:t>
            </w:r>
          </w:p>
        </w:tc>
        <w:tc>
          <w:tcPr>
            <w:tcW w:w="3687" w:type="dxa"/>
            <w:shd w:val="clear" w:color="auto" w:fill="E4B8B7"/>
          </w:tcPr>
          <w:p w14:paraId="096BD573" w14:textId="77777777" w:rsidR="003B7ADD" w:rsidRDefault="000000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B7ADD" w14:paraId="5098779A" w14:textId="77777777">
        <w:trPr>
          <w:trHeight w:val="551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5258EAEC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383952C0" w14:textId="77777777" w:rsidR="003B7ADD" w:rsidRDefault="00000000">
            <w:pPr>
              <w:pStyle w:val="TableParagraph"/>
              <w:tabs>
                <w:tab w:val="left" w:pos="1551"/>
                <w:tab w:val="left" w:pos="3559"/>
                <w:tab w:val="left" w:pos="42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z w:val="24"/>
              </w:rPr>
              <w:tab/>
              <w:t>(удовлетворен,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есть</w:t>
            </w:r>
          </w:p>
          <w:p w14:paraId="0A2862A0" w14:textId="77777777" w:rsidR="003B7ADD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замечания/предложения)</w:t>
            </w:r>
          </w:p>
        </w:tc>
        <w:tc>
          <w:tcPr>
            <w:tcW w:w="3687" w:type="dxa"/>
            <w:shd w:val="clear" w:color="auto" w:fill="E4B8B7"/>
          </w:tcPr>
          <w:p w14:paraId="4A5C438E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  <w:tr w:rsidR="003B7ADD" w14:paraId="787939B3" w14:textId="77777777">
        <w:trPr>
          <w:trHeight w:val="1360"/>
        </w:trPr>
        <w:tc>
          <w:tcPr>
            <w:tcW w:w="1810" w:type="dxa"/>
            <w:vMerge/>
            <w:tcBorders>
              <w:top w:val="nil"/>
            </w:tcBorders>
            <w:shd w:val="clear" w:color="auto" w:fill="E4B8B7"/>
          </w:tcPr>
          <w:p w14:paraId="043120B2" w14:textId="77777777" w:rsidR="003B7ADD" w:rsidRDefault="003B7ADD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shd w:val="clear" w:color="auto" w:fill="E4B8B7"/>
          </w:tcPr>
          <w:p w14:paraId="6BC006A8" w14:textId="77777777" w:rsidR="003B7ADD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удовлетворен)</w:t>
            </w:r>
          </w:p>
        </w:tc>
        <w:tc>
          <w:tcPr>
            <w:tcW w:w="3687" w:type="dxa"/>
            <w:shd w:val="clear" w:color="auto" w:fill="E4B8B7"/>
          </w:tcPr>
          <w:p w14:paraId="40CC4B80" w14:textId="77777777" w:rsidR="003B7ADD" w:rsidRDefault="003B7AD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DA77DD0" w14:textId="77777777" w:rsidR="00A35B20" w:rsidRDefault="00A35B20"/>
    <w:sectPr w:rsidR="00A35B20">
      <w:type w:val="continuous"/>
      <w:pgSz w:w="11910" w:h="16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D"/>
    <w:rsid w:val="00393087"/>
    <w:rsid w:val="003B7ADD"/>
    <w:rsid w:val="007558F0"/>
    <w:rsid w:val="00786820"/>
    <w:rsid w:val="007D0165"/>
    <w:rsid w:val="008315E1"/>
    <w:rsid w:val="00917878"/>
    <w:rsid w:val="00A35B20"/>
    <w:rsid w:val="00CA4B42"/>
    <w:rsid w:val="00D5401C"/>
    <w:rsid w:val="00DA6731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9365"/>
  <w15:docId w15:val="{F5C42F2B-A722-4326-A86E-FB412B77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2023-10-03T08:34:00Z</dcterms:created>
  <dcterms:modified xsi:type="dcterms:W3CDTF">2023-10-03T08:35:00Z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